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66F1A" w14:textId="55F54E6C" w:rsidR="009B33E8" w:rsidRDefault="009B33E8" w:rsidP="001E7890">
      <w:pPr>
        <w:shd w:val="clear" w:color="auto" w:fill="FFFFFF" w:themeFill="background1"/>
        <w:spacing w:after="0" w:line="240" w:lineRule="auto"/>
        <w:jc w:val="center"/>
        <w:outlineLvl w:val="2"/>
        <w:rPr>
          <w:rFonts w:asciiTheme="majorHAnsi" w:eastAsia="Times New Roman" w:hAnsiTheme="majorHAnsi" w:cstheme="majorHAnsi"/>
          <w:b/>
          <w:bCs/>
          <w:color w:val="000000" w:themeColor="text1"/>
          <w:spacing w:val="12"/>
          <w:kern w:val="0"/>
          <w:sz w:val="28"/>
          <w:szCs w:val="28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62ABBC5D" wp14:editId="1C311B47">
            <wp:extent cx="1209675" cy="926465"/>
            <wp:effectExtent l="0" t="0" r="952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22B27" w14:textId="238A7807" w:rsidR="00B42F19" w:rsidRPr="009B33E8" w:rsidRDefault="00B42F19" w:rsidP="009B33E8">
      <w:pPr>
        <w:shd w:val="clear" w:color="auto" w:fill="FFFFFF" w:themeFill="background1"/>
        <w:spacing w:after="0" w:line="240" w:lineRule="auto"/>
        <w:jc w:val="center"/>
        <w:outlineLvl w:val="2"/>
        <w:rPr>
          <w:rFonts w:asciiTheme="majorHAnsi" w:eastAsia="Times New Roman" w:hAnsiTheme="majorHAnsi" w:cstheme="majorHAnsi"/>
          <w:color w:val="000000" w:themeColor="text1"/>
          <w:spacing w:val="12"/>
          <w:kern w:val="0"/>
          <w:sz w:val="28"/>
          <w:szCs w:val="28"/>
          <w:lang w:eastAsia="ru-RU"/>
          <w14:ligatures w14:val="none"/>
        </w:rPr>
      </w:pPr>
      <w:r w:rsidRPr="009B33E8">
        <w:rPr>
          <w:rFonts w:asciiTheme="majorHAnsi" w:eastAsia="Times New Roman" w:hAnsiTheme="majorHAnsi" w:cstheme="majorHAnsi"/>
          <w:b/>
          <w:bCs/>
          <w:color w:val="000000" w:themeColor="text1"/>
          <w:spacing w:val="12"/>
          <w:kern w:val="0"/>
          <w:sz w:val="28"/>
          <w:szCs w:val="28"/>
          <w:lang w:eastAsia="ru-RU"/>
          <w14:ligatures w14:val="none"/>
        </w:rPr>
        <w:t>О правах и обязанностях медицинской организации</w:t>
      </w:r>
    </w:p>
    <w:p w14:paraId="56BE2F97" w14:textId="77777777" w:rsidR="00B42F19" w:rsidRPr="009B33E8" w:rsidRDefault="00B42F19" w:rsidP="009B33E8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B33E8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В соответствии с главой 9 ст. 78 закона Российской Федерации от 21.11.2011 г. N 323-ФЗ «Об основах охраны здоровья граждан в Российской Федерации»</w:t>
      </w:r>
    </w:p>
    <w:p w14:paraId="59348514" w14:textId="77777777" w:rsidR="00B42F19" w:rsidRPr="009B33E8" w:rsidRDefault="00B42F19" w:rsidP="009B33E8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B33E8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Медицинская организация имеет право:</w:t>
      </w:r>
    </w:p>
    <w:p w14:paraId="4EE23D36" w14:textId="77777777" w:rsidR="00B42F19" w:rsidRPr="009B33E8" w:rsidRDefault="00B42F19" w:rsidP="009B33E8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B33E8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1) вносить учредителю предложения по оптимизации оказания гражданам медицинской помощи;</w:t>
      </w:r>
    </w:p>
    <w:p w14:paraId="58531E80" w14:textId="77777777" w:rsidR="00B42F19" w:rsidRPr="009B33E8" w:rsidRDefault="00B42F19" w:rsidP="009B33E8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B33E8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2)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помощи, включающей в себя базовую программу обязательного медицинского страхования;</w:t>
      </w:r>
    </w:p>
    <w:p w14:paraId="07C60532" w14:textId="77777777" w:rsidR="00B42F19" w:rsidRPr="009B33E8" w:rsidRDefault="00B42F19" w:rsidP="009B33E8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B33E8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3) выдавать медицинские заключения, справки, рецепты на лекарственные препараты и медицинские изделия на бумажном носителе и (или)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порядке, установленном уполномоченным федеральным органом исполнительной власти; (п. 3 в ред. Федерального закона от 29.07.2017 N 242-ФЗ)</w:t>
      </w:r>
    </w:p>
    <w:p w14:paraId="52C209D5" w14:textId="77777777" w:rsidR="00B42F19" w:rsidRPr="009B33E8" w:rsidRDefault="00B42F19" w:rsidP="009B33E8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B33E8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3.1) выдавать листки нетрудоспособности в порядке,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материнством; (п. 3.1 введен Федеральным законом от 01.05.2017 N 86-ФЗ)</w:t>
      </w:r>
    </w:p>
    <w:p w14:paraId="790012D5" w14:textId="77777777" w:rsidR="00B42F19" w:rsidRPr="009B33E8" w:rsidRDefault="00B42F19" w:rsidP="009B33E8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B33E8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4) осуществлять научную и (или) научно-исследовательскую деятельность, в том числе проводить фундаментальные и прикладные научные исследования;</w:t>
      </w:r>
    </w:p>
    <w:p w14:paraId="12DF6925" w14:textId="77777777" w:rsidR="00B42F19" w:rsidRPr="009B33E8" w:rsidRDefault="00B42F19" w:rsidP="009B33E8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B33E8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5) создавать медицинские информационные системы, содержащие данные о пациентах, об оказываемой им медицинской помощи, о медицинской деятельности медицинских организаций с соблюдением требований, установленных законодательством Российской Федерации в области персональных данных, и соблюдением врачебной тайны. (п. 5 в ред. Федерального закона от 29.07.2017 N 242-ФЗ)</w:t>
      </w:r>
    </w:p>
    <w:p w14:paraId="1FD17C59" w14:textId="77777777" w:rsidR="00B42F19" w:rsidRPr="009B33E8" w:rsidRDefault="00B42F19" w:rsidP="009B33E8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B33E8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Медицинская организация обязана:</w:t>
      </w:r>
    </w:p>
    <w:p w14:paraId="429C15E2" w14:textId="77777777" w:rsidR="00B42F19" w:rsidRPr="009B33E8" w:rsidRDefault="00B42F19" w:rsidP="009B33E8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B33E8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1) оказывать гражданам медицинскую помощь в экстренной форме;</w:t>
      </w:r>
    </w:p>
    <w:p w14:paraId="790057BD" w14:textId="77777777" w:rsidR="00B42F19" w:rsidRPr="009B33E8" w:rsidRDefault="00B42F19" w:rsidP="009B33E8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B33E8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2)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Федерации, в том числе порядками оказания медицинской помощи, и на основе стандартов медицинской помощи; (п. 2 в ред. Федерального закона от 25.11.2013 N 317-ФЗ)</w:t>
      </w:r>
    </w:p>
    <w:p w14:paraId="1D32E94B" w14:textId="77777777" w:rsidR="00B42F19" w:rsidRPr="009B33E8" w:rsidRDefault="00B42F19" w:rsidP="009B33E8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B33E8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3)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помощи;</w:t>
      </w:r>
    </w:p>
    <w:p w14:paraId="452CB0FF" w14:textId="77777777" w:rsidR="00B42F19" w:rsidRPr="009B33E8" w:rsidRDefault="00B42F19" w:rsidP="009B33E8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B33E8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4) соблюдать врачебную тайну, в том числе конфиденциальность персональных данных, используемых в медицинских информационных системах;</w:t>
      </w:r>
    </w:p>
    <w:p w14:paraId="5E8EFCCD" w14:textId="77777777" w:rsidR="00B42F19" w:rsidRPr="009B33E8" w:rsidRDefault="00B42F19" w:rsidP="009B33E8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B33E8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5) обеспечивать применение разрешенных к применению в Российской Федерации лекарственных препаратов, специализированных продуктов лечебного питания, медицинских изделий, дезинфекционных, дезинсекционных и дератизационных средств;</w:t>
      </w:r>
    </w:p>
    <w:p w14:paraId="2E854055" w14:textId="77777777" w:rsidR="00B42F19" w:rsidRPr="009B33E8" w:rsidRDefault="00B42F19" w:rsidP="009B33E8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B33E8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6) предоставлять пациентам достоверную информацию об оказываемой медицинской помощи, эффективности методов лечения, используемых лекарственных препаратах и о медицинских изделиях;</w:t>
      </w:r>
    </w:p>
    <w:p w14:paraId="4901BA05" w14:textId="77777777" w:rsidR="00B42F19" w:rsidRPr="009B33E8" w:rsidRDefault="00B42F19" w:rsidP="009B33E8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B33E8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7) информировать граждан в доступной форме, в том числе с использованием сети "Интернет", об осуществляемой медицинской деятельности и о медицинских работниках медицинских организаций, об уровне их образования и об их квалификации,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информацию; (в ред. Федерального закона от 21.07.2014 N 256-ФЗ)</w:t>
      </w:r>
    </w:p>
    <w:p w14:paraId="624A340C" w14:textId="77777777" w:rsidR="00B42F19" w:rsidRPr="009B33E8" w:rsidRDefault="00B42F19" w:rsidP="009B33E8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B33E8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8) обеспечивать профессиональную подготовку, переподготовку и повышение квалификации медицинских работников в соответствии с трудовым законодательством Российской Федерации;</w:t>
      </w:r>
    </w:p>
    <w:p w14:paraId="53BB8F38" w14:textId="77777777" w:rsidR="00B42F19" w:rsidRPr="009B33E8" w:rsidRDefault="00B42F19" w:rsidP="009B33E8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B33E8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9) информировать органы внутренних дел в порядке, установленном уполномоченными федеральными органами исполнительной власти, о поступлении пациентов, в отношении которых имеются достаточные основания полагать, что вред их здоровью причинен в результате противоправных действий;</w:t>
      </w:r>
    </w:p>
    <w:p w14:paraId="5D722F88" w14:textId="77777777" w:rsidR="00B42F19" w:rsidRPr="009B33E8" w:rsidRDefault="00B42F19" w:rsidP="009B33E8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B33E8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10) осуществлять страхование на случай причинения вреда жизни и (или) здоровью пациента при оказании медицинской помощи в соответствии с федеральным законом;</w:t>
      </w:r>
    </w:p>
    <w:p w14:paraId="00966C98" w14:textId="77777777" w:rsidR="00B42F19" w:rsidRPr="009B33E8" w:rsidRDefault="00B42F19" w:rsidP="009B33E8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B33E8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11) вести медицинскую документацию в установленном порядке и представлять отчетность по видам, формам, в сроки и в объеме, которые установлены уполномоченным федеральным органом исполнительной власти;</w:t>
      </w:r>
    </w:p>
    <w:p w14:paraId="25D0C42F" w14:textId="77777777" w:rsidR="00B42F19" w:rsidRPr="009B33E8" w:rsidRDefault="00B42F19" w:rsidP="009B33E8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B33E8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12) обеспечивать учет и хранение медицинской документации, в том числе бланков строгой отчетности;</w:t>
      </w:r>
    </w:p>
    <w:p w14:paraId="5503050F" w14:textId="77777777" w:rsidR="00B42F19" w:rsidRPr="009B33E8" w:rsidRDefault="00B42F19" w:rsidP="009B33E8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B33E8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13) проводить мероприятия по снижению риска травматизма и профессиональных заболеваний, внедрять безопасные методы сбора медицинских отходов и обеспечивать защиту от травмирования элементами медицинских изделий;</w:t>
      </w:r>
    </w:p>
    <w:p w14:paraId="6FE5E873" w14:textId="77777777" w:rsidR="00B42F19" w:rsidRPr="009B33E8" w:rsidRDefault="00B42F19" w:rsidP="009B33E8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B33E8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14) обеспечивать условия для проведения независимой оценки качества оказания услуг.</w:t>
      </w:r>
    </w:p>
    <w:p w14:paraId="62137DC2" w14:textId="77777777" w:rsidR="00B42F19" w:rsidRPr="009B33E8" w:rsidRDefault="00B42F19" w:rsidP="009B33E8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B33E8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(п. 14 введен Федеральным законом от 21.07.2014 N 256-ФЗ)</w:t>
      </w:r>
    </w:p>
    <w:p w14:paraId="20CC7097" w14:textId="77777777" w:rsidR="00B42F19" w:rsidRPr="009B33E8" w:rsidRDefault="00B42F19" w:rsidP="009B33E8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B33E8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2. Медицинские организации, участвующие в реализации программы государственных гарантий бесплатного оказания гражданам медицинской помощи, наряду с обязанностями, предусмотренными частью 1 настоящей статьи, также обязаны:</w:t>
      </w:r>
    </w:p>
    <w:p w14:paraId="5E082706" w14:textId="77777777" w:rsidR="00B42F19" w:rsidRPr="009B33E8" w:rsidRDefault="00B42F19" w:rsidP="009B33E8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B33E8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1) предоставлять пациентам информацию о порядке,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помощи;</w:t>
      </w:r>
    </w:p>
    <w:p w14:paraId="79CDE6AB" w14:textId="77777777" w:rsidR="00B42F19" w:rsidRPr="009B33E8" w:rsidRDefault="00B42F19" w:rsidP="009B33E8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B33E8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2)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помощи;</w:t>
      </w:r>
    </w:p>
    <w:p w14:paraId="6B1737FD" w14:textId="77777777" w:rsidR="00B42F19" w:rsidRPr="009B33E8" w:rsidRDefault="00B42F19" w:rsidP="009B33E8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B33E8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3) обеспечивать проведение профилактических мероприятий, направленных на предупреждение факторов риска развития заболеваний и на раннее их выявление;</w:t>
      </w:r>
    </w:p>
    <w:p w14:paraId="74CBC723" w14:textId="77777777" w:rsidR="00B42F19" w:rsidRPr="009B33E8" w:rsidRDefault="00B42F19" w:rsidP="009B33E8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B33E8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4) проводить пропаганду здорового образа жизни и санитарно-гигиеническое просвещение населения.</w:t>
      </w:r>
    </w:p>
    <w:p w14:paraId="0BD81B3B" w14:textId="77777777" w:rsidR="00180763" w:rsidRDefault="00180763"/>
    <w:sectPr w:rsidR="00180763" w:rsidSect="001E78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9B"/>
    <w:rsid w:val="00180763"/>
    <w:rsid w:val="001E7890"/>
    <w:rsid w:val="00705645"/>
    <w:rsid w:val="0098249B"/>
    <w:rsid w:val="009B33E8"/>
    <w:rsid w:val="00B4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F44A"/>
  <w15:chartTrackingRefBased/>
  <w15:docId w15:val="{207EB6D4-90F0-47B3-A766-269A64BB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2F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2F19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4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850</Words>
  <Characters>4847</Characters>
  <Application>Microsoft Office Word</Application>
  <DocSecurity>0</DocSecurity>
  <Lines>40</Lines>
  <Paragraphs>11</Paragraphs>
  <ScaleCrop>false</ScaleCrop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Ольга Седова</cp:lastModifiedBy>
  <cp:revision>5</cp:revision>
  <dcterms:created xsi:type="dcterms:W3CDTF">2024-02-27T12:23:00Z</dcterms:created>
  <dcterms:modified xsi:type="dcterms:W3CDTF">2024-03-19T11:42:00Z</dcterms:modified>
</cp:coreProperties>
</file>